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宋体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</w:t>
      </w:r>
    </w:p>
    <w:bookmarkEnd w:id="0"/>
    <w:p>
      <w:pPr>
        <w:spacing w:line="276" w:lineRule="auto"/>
        <w:jc w:val="center"/>
        <w:rPr>
          <w:rFonts w:hint="default" w:ascii="Times New Roman" w:hAnsi="Times New Roman" w:eastAsia="方正小标宋_GBK" w:cs="Times New Roman"/>
          <w:bCs/>
          <w:color w:val="000000" w:themeColor="text1"/>
          <w:w w:val="88"/>
          <w:sz w:val="32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Cs/>
          <w:color w:val="000000" w:themeColor="text1"/>
          <w:w w:val="88"/>
          <w:sz w:val="44"/>
          <w:szCs w:val="44"/>
          <w14:textFill>
            <w14:solidFill>
              <w14:schemeClr w14:val="tx1"/>
            </w14:solidFill>
          </w14:textFill>
        </w:rPr>
        <w:t>201</w:t>
      </w:r>
      <w:r>
        <w:rPr>
          <w:rFonts w:hint="default" w:ascii="Times New Roman" w:hAnsi="Times New Roman" w:eastAsia="方正小标宋_GBK" w:cs="Times New Roman"/>
          <w:bCs/>
          <w:color w:val="000000" w:themeColor="text1"/>
          <w:w w:val="8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小标宋_GBK" w:cs="Times New Roman"/>
          <w:bCs/>
          <w:color w:val="000000" w:themeColor="text1"/>
          <w:w w:val="88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南京农业大学食品科技学院“食尚精英”</w:t>
      </w:r>
      <w:r>
        <w:rPr>
          <w:rFonts w:hint="default" w:ascii="Times New Roman" w:hAnsi="Times New Roman" w:eastAsia="方正小标宋_GBK" w:cs="Times New Roman"/>
          <w:bCs/>
          <w:color w:val="000000" w:themeColor="text1"/>
          <w:w w:val="88"/>
          <w:sz w:val="44"/>
          <w:szCs w:val="44"/>
          <w14:textFill>
            <w14:solidFill>
              <w14:schemeClr w14:val="tx1"/>
            </w14:solidFill>
          </w14:textFill>
        </w:rPr>
        <w:t>全国优秀大学生夏令营</w:t>
      </w:r>
    </w:p>
    <w:p>
      <w:pPr>
        <w:spacing w:line="276" w:lineRule="auto"/>
        <w:jc w:val="center"/>
        <w:rPr>
          <w:rFonts w:hint="default" w:ascii="Times New Roman" w:hAnsi="Times New Roman" w:eastAsia="方正小标宋_GBK" w:cs="Times New Roman"/>
          <w:bCs/>
          <w:color w:val="000000" w:themeColor="text1"/>
          <w:w w:val="8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Cs/>
          <w:color w:val="000000" w:themeColor="text1"/>
          <w:w w:val="88"/>
          <w:sz w:val="44"/>
          <w:szCs w:val="44"/>
          <w14:textFill>
            <w14:solidFill>
              <w14:schemeClr w14:val="tx1"/>
            </w14:solidFill>
          </w14:textFill>
        </w:rPr>
        <w:t>安全责任协议书</w:t>
      </w:r>
    </w:p>
    <w:p>
      <w:pPr>
        <w:spacing w:line="590" w:lineRule="exact"/>
        <w:jc w:val="center"/>
        <w:rPr>
          <w:rFonts w:ascii="黑体" w:hAnsi="宋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rPr>
          <w:rFonts w:ascii="楷体_GB2312" w:hAnsi="仿宋" w:eastAsia="楷体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甲方（组织方）：</w:t>
      </w:r>
    </w:p>
    <w:p>
      <w:pPr>
        <w:widowControl/>
        <w:spacing w:line="590" w:lineRule="exact"/>
        <w:jc w:val="left"/>
        <w:rPr>
          <w:rFonts w:ascii="仿宋" w:hAnsi="仿宋" w:eastAsia="仿宋"/>
          <w:b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乙方（学生）： </w:t>
      </w:r>
      <w:r>
        <w:rPr>
          <w:rFonts w:ascii="仿宋" w:hAnsi="仿宋" w:eastAsia="仿宋"/>
          <w:b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楷体_GB2312" w:hAnsi="仿宋" w:eastAsia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电话（手机）：</w:t>
      </w:r>
    </w:p>
    <w:p>
      <w:pPr>
        <w:pStyle w:val="2"/>
        <w:spacing w:before="0" w:beforeAutospacing="0" w:after="0" w:afterAutospacing="0" w:line="590" w:lineRule="exact"/>
        <w:ind w:firstLine="640" w:firstLineChars="200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为保证夏令营活动的顺利开展，增强组织方和参会人员的安全意识，保护双方的合法权益，明确双方的责任，现依据有关法律，就有关内容达成如下协议：</w:t>
      </w:r>
    </w:p>
    <w:p>
      <w:pPr>
        <w:pStyle w:val="2"/>
        <w:spacing w:before="0" w:beforeAutospacing="0" w:after="0" w:afterAutospacing="0" w:line="590" w:lineRule="exact"/>
        <w:rPr>
          <w:rFonts w:ascii="楷体_GB2312" w:hAnsi="仿宋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甲方责任： </w:t>
      </w:r>
    </w:p>
    <w:p>
      <w:pPr>
        <w:pStyle w:val="2"/>
        <w:spacing w:before="0" w:beforeAutospacing="0" w:after="0" w:afterAutospacing="0" w:line="590" w:lineRule="exact"/>
        <w:ind w:firstLine="822" w:firstLineChars="257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l.提供符合卫生标准的饮食条件。 </w:t>
      </w:r>
    </w:p>
    <w:p>
      <w:pPr>
        <w:pStyle w:val="2"/>
        <w:spacing w:before="0" w:beforeAutospacing="0" w:after="0" w:afterAutospacing="0" w:line="590" w:lineRule="exact"/>
        <w:ind w:firstLine="822" w:firstLineChars="257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2.提供安全卫生的住宿条件。 </w:t>
      </w:r>
    </w:p>
    <w:p>
      <w:pPr>
        <w:pStyle w:val="2"/>
        <w:spacing w:before="0" w:beforeAutospacing="0" w:after="0" w:afterAutospacing="0" w:line="590" w:lineRule="exact"/>
        <w:ind w:firstLine="800" w:firstLineChars="250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3.提供符合交通安全法规的市内交通车辆。</w:t>
      </w:r>
      <w: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spacing w:before="0" w:beforeAutospacing="0" w:after="0" w:afterAutospacing="0" w:line="590" w:lineRule="exact"/>
        <w:ind w:firstLine="800" w:firstLineChars="250"/>
        <w:rPr>
          <w:rFonts w:ascii="楷体_GB2312" w:hAnsi="仿宋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违反以上规定造成后果者，甲方承担相应责任。 </w:t>
      </w:r>
    </w:p>
    <w:p>
      <w:pPr>
        <w:pStyle w:val="2"/>
        <w:spacing w:before="0" w:beforeAutospacing="0" w:after="0" w:afterAutospacing="0" w:line="590" w:lineRule="exact"/>
        <w:ind w:firstLine="600" w:firstLineChars="250"/>
        <w:rPr>
          <w:rFonts w:ascii="仿宋" w:hAnsi="仿宋" w:eastAsia="仿宋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beforeAutospacing="0" w:after="0" w:afterAutospacing="0" w:line="590" w:lineRule="exact"/>
        <w:rPr>
          <w:rFonts w:ascii="楷体_GB2312" w:hAnsi="仿宋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乙方责任：</w:t>
      </w:r>
      <w:r>
        <w:rPr>
          <w:rFonts w:hint="eastAsia" w:ascii="楷体_GB2312" w:hAnsi="仿宋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spacing w:before="0" w:beforeAutospacing="0" w:after="0" w:afterAutospacing="0" w:line="59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1.服从组织方的各项规定，全程按时参加集体活动，集体活动时不掉队，不单独行动；分散活动时在指定地点和区域开展活动，保持与组织方联络人的密切联系。</w:t>
      </w:r>
    </w:p>
    <w:p>
      <w:pPr>
        <w:pStyle w:val="2"/>
        <w:spacing w:before="0" w:beforeAutospacing="0" w:after="0" w:afterAutospacing="0" w:line="59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2.报到时主动陈述自己的病史，不得隐瞒自己的病史；不购买、食用没有正规包装、不符合食品卫生标准的食品、饮料。 </w:t>
      </w:r>
    </w:p>
    <w:p>
      <w:pPr>
        <w:pStyle w:val="2"/>
        <w:spacing w:before="0" w:beforeAutospacing="0" w:after="0" w:afterAutospacing="0" w:line="59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3.保管好自己的财物，离开住所要自觉关窗锁门，注意用水用电安全。</w:t>
      </w:r>
    </w:p>
    <w:p>
      <w:pPr>
        <w:pStyle w:val="2"/>
        <w:spacing w:before="0" w:beforeAutospacing="0" w:after="0" w:afterAutospacing="0" w:line="59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4.不得从事危害国家利益、集体利益和公民合法权益的活动，不得有损害他人利益或安全的行为。 </w:t>
      </w:r>
    </w:p>
    <w:p>
      <w:pPr>
        <w:pStyle w:val="2"/>
        <w:spacing w:before="0" w:beforeAutospacing="0" w:after="0" w:afterAutospacing="0" w:line="590" w:lineRule="exact"/>
        <w:ind w:firstLine="640" w:firstLineChars="200"/>
        <w:rPr>
          <w:rFonts w:ascii="楷体_GB2312" w:hAnsi="仿宋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违反以上规定造成后果者，乙方承担相应责任。 </w:t>
      </w:r>
    </w:p>
    <w:p>
      <w:pPr>
        <w:pStyle w:val="2"/>
        <w:spacing w:before="0" w:beforeAutospacing="0" w:after="0" w:afterAutospacing="0" w:line="590" w:lineRule="exact"/>
        <w:ind w:firstLine="480" w:firstLineChars="200"/>
        <w:rPr>
          <w:rFonts w:ascii="仿宋" w:hAnsi="仿宋" w:eastAsia="仿宋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beforeAutospacing="0" w:after="0" w:afterAutospacing="0" w:line="590" w:lineRule="exact"/>
        <w:rPr>
          <w:rFonts w:ascii="黑体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 则：</w:t>
      </w:r>
      <w:r>
        <w:rPr>
          <w:rFonts w:hint="eastAsia" w:ascii="黑体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spacing w:before="0" w:beforeAutospacing="0" w:after="0" w:afterAutospacing="0" w:line="590" w:lineRule="exact"/>
        <w:ind w:firstLine="800" w:firstLineChars="25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1.本协议从乙方报到时生效，乙方离营时自动失效。提前到达或延后离开期间，责任由乙方自负。 </w:t>
      </w:r>
    </w:p>
    <w:p>
      <w:pPr>
        <w:pStyle w:val="2"/>
        <w:spacing w:before="0" w:beforeAutospacing="0" w:after="0" w:afterAutospacing="0" w:line="590" w:lineRule="exact"/>
        <w:ind w:firstLine="800" w:firstLineChars="25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2.因不可抗力导致或乙方自发的疾病、伤害等情况，甲方除承担未及时救助致使损害扩大的过错责任外，不承担其他责任。 </w:t>
      </w:r>
    </w:p>
    <w:p>
      <w:pPr>
        <w:pStyle w:val="2"/>
        <w:spacing w:before="0" w:beforeAutospacing="0" w:after="0" w:afterAutospacing="0" w:line="590" w:lineRule="exact"/>
        <w:ind w:firstLine="800" w:firstLineChars="25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3.本协议随夏令营通知一起发布，乙方报名即视为自动认可，报到时正式签署。</w:t>
      </w:r>
    </w:p>
    <w:p>
      <w:pPr>
        <w:pStyle w:val="2"/>
        <w:spacing w:before="0" w:beforeAutospacing="0" w:after="0" w:afterAutospacing="0" w:line="590" w:lineRule="exact"/>
        <w:ind w:firstLine="800" w:firstLineChars="250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4.本协议一式两份，甲方、乙方各持一份。</w:t>
      </w:r>
      <w: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spacing w:before="0" w:beforeAutospacing="0" w:after="0" w:afterAutospacing="0" w:line="590" w:lineRule="exact"/>
        <w:rPr>
          <w:rFonts w:ascii="仿宋" w:hAnsi="仿宋" w:eastAsia="仿宋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2"/>
        <w:spacing w:before="0" w:beforeAutospacing="0" w:after="0" w:afterAutospacing="0" w:line="590" w:lineRule="exact"/>
        <w:ind w:firstLine="960" w:firstLineChars="300"/>
        <w:rPr>
          <w:rFonts w:hint="eastAsia" w:ascii="楷体_GB2312" w:hAnsi="仿宋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甲方签章：  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楷体_GB2312" w:hAnsi="仿宋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乙方签字：</w:t>
      </w:r>
    </w:p>
    <w:p>
      <w:pPr>
        <w:pStyle w:val="2"/>
        <w:spacing w:before="0" w:beforeAutospacing="0" w:after="0" w:afterAutospacing="0" w:line="590" w:lineRule="exact"/>
        <w:ind w:firstLine="960" w:firstLineChars="300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家长签字：</w:t>
      </w:r>
      <w:r>
        <w:rPr>
          <w:rFonts w:ascii="仿宋" w:hAnsi="仿宋" w:eastAsia="仿宋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spacing w:line="590" w:lineRule="exact"/>
        <w:ind w:firstLine="640" w:firstLineChars="200"/>
        <w:jc w:val="left"/>
        <w:rPr>
          <w:rFonts w:ascii="楷体_GB2312" w:hAnsi="宋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    月   日                        年   月  日</w:t>
      </w:r>
      <w:r>
        <w:rPr>
          <w:rFonts w:hint="eastAsia" w:ascii="楷体_GB2312" w:hAnsi="宋体" w:eastAsia="楷体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/>
    <w:sectPr>
      <w:pgSz w:w="11906" w:h="16838"/>
      <w:pgMar w:top="192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735A2"/>
    <w:rsid w:val="11756DDF"/>
    <w:rsid w:val="1D9735A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2018-05-20T03:23:00Z</dcterms:created>
  <dc:creator>食品学院</dc:creator>
  <cp:lastModifiedBy>陈宏强</cp:lastModifiedBy>
  <cp:lastPrinted>2019-05-21T09:34:50Z</cp:lastPrinted>
  <dcterms:modified xsi:type="dcterms:W3CDTF">2019-05-22T02:54:40Z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